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BB1D84" w14:textId="77777777" w:rsidR="008654B3" w:rsidRDefault="008654B3">
      <w:pPr>
        <w:rPr>
          <w:rFonts w:ascii="Times New Roman" w:hAnsi="Times New Roman" w:cs="Times New Roman"/>
          <w:sz w:val="20"/>
        </w:rPr>
      </w:pPr>
    </w:p>
    <w:p w14:paraId="621B4A99" w14:textId="590DBE13" w:rsidR="007751CE" w:rsidRPr="00A91AE7" w:rsidRDefault="00907068">
      <w:pPr>
        <w:rPr>
          <w:rFonts w:ascii="Times New Roman" w:hAnsi="Times New Roman" w:cs="Times New Roman"/>
          <w:sz w:val="20"/>
        </w:rPr>
      </w:pPr>
      <w:r w:rsidRPr="00A91AE7">
        <w:rPr>
          <w:rFonts w:ascii="Times New Roman" w:hAnsi="Times New Roman" w:cs="Times New Roman"/>
          <w:sz w:val="20"/>
        </w:rPr>
        <w:t>Name: ___________________</w:t>
      </w:r>
      <w:r w:rsidRPr="00A91AE7">
        <w:rPr>
          <w:rFonts w:ascii="Times New Roman" w:hAnsi="Times New Roman" w:cs="Times New Roman"/>
          <w:sz w:val="20"/>
        </w:rPr>
        <w:tab/>
      </w:r>
      <w:r w:rsidRPr="00A91AE7">
        <w:rPr>
          <w:rFonts w:ascii="Times New Roman" w:hAnsi="Times New Roman" w:cs="Times New Roman"/>
          <w:sz w:val="20"/>
        </w:rPr>
        <w:tab/>
      </w:r>
      <w:r w:rsidRPr="00A91AE7">
        <w:rPr>
          <w:rFonts w:ascii="Times New Roman" w:hAnsi="Times New Roman" w:cs="Times New Roman"/>
          <w:sz w:val="20"/>
        </w:rPr>
        <w:tab/>
      </w:r>
      <w:r w:rsidRPr="00A91AE7">
        <w:rPr>
          <w:rFonts w:ascii="Times New Roman" w:hAnsi="Times New Roman" w:cs="Times New Roman"/>
          <w:sz w:val="20"/>
        </w:rPr>
        <w:tab/>
      </w:r>
      <w:r w:rsidRPr="00A91AE7">
        <w:rPr>
          <w:rFonts w:ascii="Times New Roman" w:hAnsi="Times New Roman" w:cs="Times New Roman"/>
          <w:sz w:val="20"/>
        </w:rPr>
        <w:tab/>
      </w:r>
      <w:r w:rsidRPr="00A91AE7">
        <w:rPr>
          <w:rFonts w:ascii="Times New Roman" w:hAnsi="Times New Roman" w:cs="Times New Roman"/>
          <w:sz w:val="20"/>
        </w:rPr>
        <w:tab/>
      </w:r>
      <w:r w:rsidRPr="00A91AE7">
        <w:rPr>
          <w:rFonts w:ascii="Times New Roman" w:hAnsi="Times New Roman" w:cs="Times New Roman"/>
          <w:sz w:val="20"/>
        </w:rPr>
        <w:tab/>
      </w:r>
      <w:r w:rsidRPr="00A91AE7">
        <w:rPr>
          <w:rFonts w:ascii="Times New Roman" w:hAnsi="Times New Roman" w:cs="Times New Roman"/>
          <w:sz w:val="20"/>
        </w:rPr>
        <w:tab/>
        <w:t xml:space="preserve">         </w:t>
      </w:r>
      <w:r w:rsidR="00A91AE7">
        <w:rPr>
          <w:rFonts w:ascii="Times New Roman" w:hAnsi="Times New Roman" w:cs="Times New Roman"/>
          <w:sz w:val="20"/>
        </w:rPr>
        <w:tab/>
      </w:r>
      <w:r w:rsidR="00A91AE7">
        <w:rPr>
          <w:rFonts w:ascii="Times New Roman" w:hAnsi="Times New Roman" w:cs="Times New Roman"/>
          <w:sz w:val="20"/>
        </w:rPr>
        <w:tab/>
      </w:r>
      <w:r w:rsidRPr="00A91AE7">
        <w:rPr>
          <w:rFonts w:ascii="Times New Roman" w:hAnsi="Times New Roman" w:cs="Times New Roman"/>
          <w:sz w:val="20"/>
        </w:rPr>
        <w:t xml:space="preserve"> World History I</w:t>
      </w:r>
      <w:r w:rsidR="003A7E20">
        <w:rPr>
          <w:rFonts w:ascii="Times New Roman" w:hAnsi="Times New Roman" w:cs="Times New Roman"/>
          <w:sz w:val="20"/>
        </w:rPr>
        <w:t>*</w:t>
      </w:r>
      <w:r w:rsidR="00BD3EC6" w:rsidRPr="00A91AE7">
        <w:rPr>
          <w:rFonts w:ascii="Times New Roman" w:hAnsi="Times New Roman" w:cs="Times New Roman"/>
          <w:b/>
          <w:sz w:val="20"/>
        </w:rPr>
        <w:tab/>
      </w:r>
      <w:r w:rsidR="00BD3EC6" w:rsidRPr="00A91AE7">
        <w:rPr>
          <w:rFonts w:ascii="Times New Roman" w:hAnsi="Times New Roman" w:cs="Times New Roman"/>
          <w:b/>
          <w:sz w:val="20"/>
        </w:rPr>
        <w:tab/>
      </w:r>
      <w:r w:rsidR="00BD3EC6" w:rsidRPr="00A91AE7">
        <w:rPr>
          <w:rFonts w:ascii="Times New Roman" w:hAnsi="Times New Roman" w:cs="Times New Roman"/>
          <w:b/>
          <w:sz w:val="20"/>
        </w:rPr>
        <w:tab/>
      </w:r>
    </w:p>
    <w:p w14:paraId="2E89854D" w14:textId="329FF59B" w:rsidR="007751CE" w:rsidRPr="007626AF" w:rsidRDefault="00905081" w:rsidP="00EE0A82">
      <w:pPr>
        <w:pBdr>
          <w:bottom w:val="single" w:sz="12" w:space="1" w:color="auto"/>
        </w:pBdr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b/>
          <w:sz w:val="32"/>
          <w:highlight w:val="green"/>
        </w:rPr>
        <w:t>4</w:t>
      </w:r>
      <w:r w:rsidRPr="00905081">
        <w:rPr>
          <w:rFonts w:ascii="Times New Roman" w:hAnsi="Times New Roman" w:cs="Times New Roman"/>
          <w:b/>
          <w:sz w:val="32"/>
          <w:highlight w:val="green"/>
          <w:vertAlign w:val="superscript"/>
        </w:rPr>
        <w:t>th</w:t>
      </w:r>
      <w:r>
        <w:rPr>
          <w:rFonts w:ascii="Times New Roman" w:hAnsi="Times New Roman" w:cs="Times New Roman"/>
          <w:b/>
          <w:sz w:val="32"/>
          <w:highlight w:val="green"/>
        </w:rPr>
        <w:t xml:space="preserve"> </w:t>
      </w:r>
      <w:r w:rsidR="00907068" w:rsidRPr="00905081">
        <w:rPr>
          <w:rFonts w:ascii="Times New Roman" w:hAnsi="Times New Roman" w:cs="Times New Roman"/>
          <w:b/>
          <w:sz w:val="32"/>
          <w:highlight w:val="green"/>
        </w:rPr>
        <w:t>Quarter</w:t>
      </w:r>
      <w:r w:rsidR="00907068" w:rsidRPr="00EB001B">
        <w:rPr>
          <w:rFonts w:ascii="Times New Roman" w:hAnsi="Times New Roman" w:cs="Times New Roman"/>
          <w:b/>
          <w:sz w:val="32"/>
        </w:rPr>
        <w:t xml:space="preserve"> </w:t>
      </w:r>
      <w:r w:rsidR="007751CE" w:rsidRPr="00EB001B">
        <w:rPr>
          <w:rFonts w:ascii="Times New Roman" w:hAnsi="Times New Roman" w:cs="Times New Roman"/>
          <w:b/>
          <w:sz w:val="32"/>
        </w:rPr>
        <w:t>Current Events Presentation</w:t>
      </w:r>
      <w:r w:rsidR="00BD3EC6" w:rsidRPr="00EB001B">
        <w:rPr>
          <w:rFonts w:ascii="Times New Roman" w:hAnsi="Times New Roman" w:cs="Times New Roman"/>
          <w:b/>
          <w:sz w:val="32"/>
        </w:rPr>
        <w:t>/Project</w:t>
      </w:r>
      <w:r w:rsidR="00907068" w:rsidRPr="00EB001B">
        <w:rPr>
          <w:rFonts w:ascii="Times New Roman" w:hAnsi="Times New Roman" w:cs="Times New Roman"/>
          <w:b/>
          <w:sz w:val="32"/>
        </w:rPr>
        <w:t xml:space="preserve"> </w:t>
      </w:r>
      <w:r w:rsidR="007626AF">
        <w:rPr>
          <w:rFonts w:ascii="Times New Roman" w:hAnsi="Times New Roman" w:cs="Times New Roman"/>
          <w:b/>
          <w:sz w:val="32"/>
        </w:rPr>
        <w:t>–</w:t>
      </w:r>
      <w:r>
        <w:rPr>
          <w:rFonts w:ascii="Times New Roman" w:hAnsi="Times New Roman" w:cs="Times New Roman"/>
          <w:i/>
          <w:sz w:val="20"/>
        </w:rPr>
        <w:t>Beta &amp; Eta</w:t>
      </w:r>
    </w:p>
    <w:p w14:paraId="6CCBA3F3" w14:textId="4409D313" w:rsidR="008366D2" w:rsidRPr="00A91AE7" w:rsidRDefault="008366D2" w:rsidP="007751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A91AE7">
        <w:rPr>
          <w:rFonts w:ascii="Times New Roman" w:hAnsi="Times New Roman" w:cs="Times New Roman"/>
        </w:rPr>
        <w:t>Choose</w:t>
      </w:r>
      <w:r w:rsidR="00EB001B" w:rsidRPr="00A91AE7">
        <w:rPr>
          <w:rFonts w:ascii="Times New Roman" w:hAnsi="Times New Roman" w:cs="Times New Roman"/>
        </w:rPr>
        <w:t xml:space="preserve"> a current event. </w:t>
      </w:r>
      <w:r w:rsidR="00EE287E" w:rsidRPr="00A91AE7">
        <w:rPr>
          <w:rFonts w:ascii="Times New Roman" w:hAnsi="Times New Roman" w:cs="Times New Roman"/>
        </w:rPr>
        <w:t xml:space="preserve"> </w:t>
      </w:r>
      <w:r w:rsidR="00EE287E" w:rsidRPr="00A91AE7">
        <w:rPr>
          <w:rFonts w:ascii="Times New Roman" w:hAnsi="Times New Roman" w:cs="Times New Roman"/>
          <w:b/>
        </w:rPr>
        <w:t>Find two news articles</w:t>
      </w:r>
      <w:r w:rsidR="00EE287E" w:rsidRPr="00A91AE7">
        <w:rPr>
          <w:rFonts w:ascii="Times New Roman" w:hAnsi="Times New Roman" w:cs="Times New Roman"/>
        </w:rPr>
        <w:t xml:space="preserve"> from two separate sour</w:t>
      </w:r>
      <w:r w:rsidR="00EB001B" w:rsidRPr="00A91AE7">
        <w:rPr>
          <w:rFonts w:ascii="Times New Roman" w:hAnsi="Times New Roman" w:cs="Times New Roman"/>
        </w:rPr>
        <w:t>ces that discuss it</w:t>
      </w:r>
      <w:r w:rsidR="00EE287E" w:rsidRPr="00A91AE7">
        <w:rPr>
          <w:rFonts w:ascii="Times New Roman" w:hAnsi="Times New Roman" w:cs="Times New Roman"/>
        </w:rPr>
        <w:t xml:space="preserve">. </w:t>
      </w:r>
      <w:r w:rsidRPr="00A91AE7">
        <w:rPr>
          <w:rFonts w:ascii="Times New Roman" w:hAnsi="Times New Roman" w:cs="Times New Roman"/>
        </w:rPr>
        <w:t xml:space="preserve"> </w:t>
      </w:r>
    </w:p>
    <w:p w14:paraId="5B5D9E55" w14:textId="77777777" w:rsidR="007751CE" w:rsidRPr="00A91AE7" w:rsidRDefault="007751CE" w:rsidP="007751CE">
      <w:pPr>
        <w:pStyle w:val="ListParagraph"/>
        <w:rPr>
          <w:rFonts w:ascii="Times New Roman" w:hAnsi="Times New Roman" w:cs="Times New Roman"/>
        </w:rPr>
      </w:pPr>
    </w:p>
    <w:p w14:paraId="186C0A37" w14:textId="77777777" w:rsidR="003F167D" w:rsidRPr="00A91AE7" w:rsidRDefault="003F167D" w:rsidP="008366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A91AE7">
        <w:rPr>
          <w:rFonts w:ascii="Times New Roman" w:hAnsi="Times New Roman" w:cs="Times New Roman"/>
        </w:rPr>
        <w:t>THE ESSAY</w:t>
      </w:r>
    </w:p>
    <w:p w14:paraId="10ECAA9A" w14:textId="77777777" w:rsidR="009058D1" w:rsidRDefault="009058D1" w:rsidP="005E4922">
      <w:pPr>
        <w:pStyle w:val="ListParagraph"/>
        <w:ind w:left="1440"/>
        <w:rPr>
          <w:rFonts w:ascii="Times New Roman" w:hAnsi="Times New Roman" w:cs="Times New Roman"/>
        </w:rPr>
      </w:pPr>
    </w:p>
    <w:p w14:paraId="5FFC8EAD" w14:textId="77777777" w:rsidR="009058D1" w:rsidRPr="009058D1" w:rsidRDefault="009058D1" w:rsidP="009058D1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Part 1: </w:t>
      </w:r>
      <w:r w:rsidRPr="006C2ED2">
        <w:rPr>
          <w:rFonts w:ascii="Times New Roman" w:hAnsi="Times New Roman" w:cs="Times New Roman"/>
        </w:rPr>
        <w:t xml:space="preserve">Describe the current event in detail. </w:t>
      </w:r>
      <w:r>
        <w:rPr>
          <w:rFonts w:ascii="Times New Roman" w:hAnsi="Times New Roman" w:cs="Times New Roman"/>
        </w:rPr>
        <w:t xml:space="preserve">Answer </w:t>
      </w:r>
      <w:r>
        <w:rPr>
          <w:rFonts w:ascii="Times New Roman" w:hAnsi="Times New Roman" w:cs="Times New Roman"/>
          <w:i/>
        </w:rPr>
        <w:t xml:space="preserve">who, what, where, when, and why </w:t>
      </w:r>
      <w:r>
        <w:rPr>
          <w:rFonts w:ascii="Times New Roman" w:hAnsi="Times New Roman" w:cs="Times New Roman"/>
        </w:rPr>
        <w:t xml:space="preserve">about the event.  </w:t>
      </w:r>
      <w:r>
        <w:rPr>
          <w:rFonts w:ascii="Times New Roman" w:hAnsi="Times New Roman" w:cs="Times New Roman"/>
          <w:i/>
        </w:rPr>
        <w:t xml:space="preserve">Use so much detail that you could answer most possible questions about the event. </w:t>
      </w:r>
    </w:p>
    <w:p w14:paraId="308F5941" w14:textId="76FA6DB1" w:rsidR="009058D1" w:rsidRDefault="009058D1" w:rsidP="009058D1">
      <w:pPr>
        <w:pStyle w:val="ListParagraph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6B14E41E" w14:textId="6B0F80A1" w:rsidR="009058D1" w:rsidRPr="009058D1" w:rsidRDefault="009058D1" w:rsidP="009058D1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Part 2: </w:t>
      </w:r>
      <w:r w:rsidRPr="009058D1">
        <w:rPr>
          <w:rFonts w:ascii="Times New Roman" w:hAnsi="Times New Roman" w:cs="Times New Roman"/>
        </w:rPr>
        <w:t>What doe</w:t>
      </w:r>
      <w:r>
        <w:rPr>
          <w:rFonts w:ascii="Times New Roman" w:hAnsi="Times New Roman" w:cs="Times New Roman"/>
        </w:rPr>
        <w:t>s this event</w:t>
      </w:r>
      <w:r w:rsidRPr="009058D1">
        <w:rPr>
          <w:rFonts w:ascii="Times New Roman" w:hAnsi="Times New Roman" w:cs="Times New Roman"/>
        </w:rPr>
        <w:t xml:space="preserve"> remind you of from what we’re studying or have studied in this World History class? </w:t>
      </w:r>
      <w:r>
        <w:rPr>
          <w:rFonts w:ascii="Times New Roman" w:hAnsi="Times New Roman" w:cs="Times New Roman"/>
        </w:rPr>
        <w:t xml:space="preserve">Go into detail here! You will earn the most points for connecting your event to multiple things we’ve studied. </w:t>
      </w:r>
    </w:p>
    <w:p w14:paraId="1B804AC9" w14:textId="77777777" w:rsidR="009058D1" w:rsidRPr="006C2ED2" w:rsidRDefault="009058D1" w:rsidP="009058D1">
      <w:pPr>
        <w:pStyle w:val="ListParagraph"/>
        <w:ind w:left="1440"/>
        <w:rPr>
          <w:rFonts w:ascii="Times New Roman" w:hAnsi="Times New Roman" w:cs="Times New Roman"/>
        </w:rPr>
      </w:pPr>
    </w:p>
    <w:p w14:paraId="04E3D8BC" w14:textId="22C6C3F5" w:rsidR="009058D1" w:rsidRDefault="009058D1" w:rsidP="009058D1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Part 3: Evaluate your sources by doing these 2 things:  </w:t>
      </w:r>
    </w:p>
    <w:p w14:paraId="3DBF6C85" w14:textId="77777777" w:rsidR="009058D1" w:rsidRPr="009058D1" w:rsidRDefault="009058D1" w:rsidP="009058D1">
      <w:pPr>
        <w:pStyle w:val="ListParagraph"/>
        <w:rPr>
          <w:rFonts w:ascii="Times New Roman" w:hAnsi="Times New Roman" w:cs="Times New Roman"/>
        </w:rPr>
      </w:pPr>
    </w:p>
    <w:p w14:paraId="130E14E6" w14:textId="77777777" w:rsidR="009058D1" w:rsidRDefault="009058D1" w:rsidP="009058D1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Tell me what you know about the source itself: is it considered a “mainstream” source? A “conservative” source?  A “liberal” source? </w:t>
      </w:r>
    </w:p>
    <w:p w14:paraId="4CC69D52" w14:textId="1E4479D3" w:rsidR="009058D1" w:rsidRDefault="009058D1" w:rsidP="009058D1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Which source is most trustworthy, and, how do you know the information is accurate? </w:t>
      </w:r>
    </w:p>
    <w:p w14:paraId="391F8782" w14:textId="77777777" w:rsidR="009058D1" w:rsidRPr="009058D1" w:rsidRDefault="009058D1" w:rsidP="009058D1">
      <w:pPr>
        <w:pStyle w:val="ListParagraph"/>
        <w:rPr>
          <w:rFonts w:ascii="Times New Roman" w:hAnsi="Times New Roman" w:cs="Times New Roman"/>
        </w:rPr>
      </w:pPr>
    </w:p>
    <w:p w14:paraId="23C1CC79" w14:textId="7A8E1DF0" w:rsidR="009058D1" w:rsidRDefault="009058D1" w:rsidP="009058D1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Include a </w:t>
      </w:r>
      <w:r w:rsidRPr="00B87126">
        <w:rPr>
          <w:rFonts w:ascii="Times New Roman" w:hAnsi="Times New Roman" w:cs="Times New Roman"/>
          <w:b/>
        </w:rPr>
        <w:t>Works Cited page</w:t>
      </w:r>
      <w:r>
        <w:rPr>
          <w:rFonts w:ascii="Times New Roman" w:hAnsi="Times New Roman" w:cs="Times New Roman"/>
        </w:rPr>
        <w:t>: Properly cite your news articles. Use MLA format</w:t>
      </w:r>
    </w:p>
    <w:p w14:paraId="5CCE146C" w14:textId="77777777" w:rsidR="009058D1" w:rsidRPr="009C4DA5" w:rsidRDefault="009058D1" w:rsidP="009058D1">
      <w:pPr>
        <w:pStyle w:val="ListParagraph"/>
        <w:rPr>
          <w:rFonts w:ascii="Times New Roman" w:hAnsi="Times New Roman" w:cs="Times New Roman"/>
        </w:rPr>
      </w:pPr>
    </w:p>
    <w:p w14:paraId="68F26499" w14:textId="77777777" w:rsidR="009058D1" w:rsidRDefault="009058D1" w:rsidP="009058D1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Essay’s Format: </w:t>
      </w:r>
    </w:p>
    <w:p w14:paraId="360A3AF7" w14:textId="77777777" w:rsidR="009058D1" w:rsidRPr="009C4DA5" w:rsidRDefault="009058D1" w:rsidP="009058D1">
      <w:pPr>
        <w:pStyle w:val="ListParagraph"/>
        <w:rPr>
          <w:rFonts w:ascii="Times New Roman" w:hAnsi="Times New Roman" w:cs="Times New Roman"/>
          <w:b/>
        </w:rPr>
      </w:pPr>
    </w:p>
    <w:p w14:paraId="4184F976" w14:textId="77777777" w:rsidR="009058D1" w:rsidRPr="009C4DA5" w:rsidRDefault="009058D1" w:rsidP="009058D1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 w:rsidRPr="00A91AE7">
        <w:rPr>
          <w:rFonts w:ascii="Times New Roman" w:hAnsi="Times New Roman" w:cs="Times New Roman"/>
          <w:b/>
        </w:rPr>
        <w:t>Use MLA format!!</w:t>
      </w:r>
      <w:r w:rsidRPr="00A91AE7">
        <w:rPr>
          <w:rFonts w:ascii="Times New Roman" w:hAnsi="Times New Roman" w:cs="Times New Roman"/>
        </w:rPr>
        <w:t xml:space="preserve">  That means: 12 point font, double-spaced paragraph, 1 inch margins, a professional font</w:t>
      </w:r>
      <w:r w:rsidRPr="00A91AE7">
        <w:rPr>
          <w:rFonts w:ascii="Times New Roman" w:hAnsi="Times New Roman" w:cs="Times New Roman"/>
          <w:b/>
        </w:rPr>
        <w:t xml:space="preserve">, </w:t>
      </w:r>
      <w:r w:rsidRPr="00A91AE7">
        <w:rPr>
          <w:rFonts w:ascii="Times New Roman" w:hAnsi="Times New Roman" w:cs="Times New Roman"/>
        </w:rPr>
        <w:t>and a MLA heading and header.</w:t>
      </w:r>
      <w:r w:rsidRPr="00A91AE7">
        <w:rPr>
          <w:rFonts w:ascii="Times New Roman" w:hAnsi="Times New Roman" w:cs="Times New Roman"/>
          <w:b/>
        </w:rPr>
        <w:t xml:space="preserve">  </w:t>
      </w:r>
    </w:p>
    <w:p w14:paraId="2562F4A4" w14:textId="77777777" w:rsidR="009058D1" w:rsidRDefault="009058D1" w:rsidP="009058D1">
      <w:pPr>
        <w:pStyle w:val="ListParagraph"/>
        <w:ind w:left="2160"/>
        <w:rPr>
          <w:rFonts w:ascii="Times New Roman" w:hAnsi="Times New Roman" w:cs="Times New Roman"/>
        </w:rPr>
      </w:pPr>
    </w:p>
    <w:p w14:paraId="60500A13" w14:textId="208BDC4E" w:rsidR="009058D1" w:rsidRDefault="009058D1" w:rsidP="009058D1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essay should be 2 pages typed, double space, </w:t>
      </w:r>
      <w:proofErr w:type="gramStart"/>
      <w:r>
        <w:rPr>
          <w:rFonts w:ascii="Times New Roman" w:hAnsi="Times New Roman" w:cs="Times New Roman"/>
        </w:rPr>
        <w:t>size</w:t>
      </w:r>
      <w:proofErr w:type="gramEnd"/>
      <w:r>
        <w:rPr>
          <w:rFonts w:ascii="Times New Roman" w:hAnsi="Times New Roman" w:cs="Times New Roman"/>
        </w:rPr>
        <w:t xml:space="preserve"> 12 font.</w:t>
      </w:r>
    </w:p>
    <w:p w14:paraId="799F5437" w14:textId="77777777" w:rsidR="009058D1" w:rsidRPr="009C4DA5" w:rsidRDefault="009058D1" w:rsidP="009058D1">
      <w:pPr>
        <w:pStyle w:val="ListParagraph"/>
        <w:rPr>
          <w:rFonts w:ascii="Times New Roman" w:hAnsi="Times New Roman" w:cs="Times New Roman"/>
        </w:rPr>
      </w:pPr>
    </w:p>
    <w:p w14:paraId="015ED9AF" w14:textId="0F266FAB" w:rsidR="005D2BE6" w:rsidRPr="005D2BE6" w:rsidRDefault="009058D1" w:rsidP="005D2BE6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Proof-read for punctuation and capitalization (NOTE: capitalize religions!!) </w:t>
      </w:r>
    </w:p>
    <w:p w14:paraId="583BD1FF" w14:textId="77777777" w:rsidR="005D2BE6" w:rsidRDefault="005D2BE6" w:rsidP="005D2BE6">
      <w:pPr>
        <w:pStyle w:val="ListParagraph"/>
        <w:rPr>
          <w:rFonts w:ascii="Times New Roman" w:hAnsi="Times New Roman" w:cs="Times New Roman"/>
        </w:rPr>
      </w:pPr>
    </w:p>
    <w:p w14:paraId="0D2455FF" w14:textId="77777777" w:rsidR="009058D1" w:rsidRPr="005D2BE6" w:rsidRDefault="009058D1" w:rsidP="005D2BE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5D2BE6">
        <w:rPr>
          <w:rFonts w:ascii="Times New Roman" w:hAnsi="Times New Roman" w:cs="Times New Roman"/>
        </w:rPr>
        <w:t>THE PRESENTATION</w:t>
      </w:r>
    </w:p>
    <w:p w14:paraId="4603D6A7" w14:textId="77777777" w:rsidR="009058D1" w:rsidRDefault="009058D1" w:rsidP="009058D1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A91AE7">
        <w:rPr>
          <w:rFonts w:ascii="Times New Roman" w:hAnsi="Times New Roman" w:cs="Times New Roman"/>
        </w:rPr>
        <w:t xml:space="preserve">You will STILL present and submit your essay during your class’ double block that week. </w:t>
      </w:r>
    </w:p>
    <w:p w14:paraId="1C4E954B" w14:textId="77777777" w:rsidR="009058D1" w:rsidRPr="00A91AE7" w:rsidRDefault="009058D1" w:rsidP="009058D1">
      <w:pPr>
        <w:pStyle w:val="ListParagraph"/>
        <w:ind w:left="1440"/>
        <w:rPr>
          <w:rFonts w:ascii="Times New Roman" w:hAnsi="Times New Roman" w:cs="Times New Roman"/>
        </w:rPr>
      </w:pPr>
    </w:p>
    <w:p w14:paraId="0DC222CF" w14:textId="77777777" w:rsidR="009058D1" w:rsidRDefault="009058D1" w:rsidP="009058D1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9C4DA5">
        <w:rPr>
          <w:rFonts w:ascii="Times New Roman" w:hAnsi="Times New Roman" w:cs="Times New Roman"/>
        </w:rPr>
        <w:t xml:space="preserve">Bring the printed essay on the day you’re presenting!   </w:t>
      </w:r>
    </w:p>
    <w:p w14:paraId="6BBE1A64" w14:textId="77777777" w:rsidR="009058D1" w:rsidRPr="009C4DA5" w:rsidRDefault="009058D1" w:rsidP="009058D1">
      <w:pPr>
        <w:pStyle w:val="ListParagraph"/>
        <w:ind w:left="1440"/>
        <w:rPr>
          <w:rFonts w:ascii="Times New Roman" w:hAnsi="Times New Roman" w:cs="Times New Roman"/>
        </w:rPr>
      </w:pPr>
    </w:p>
    <w:p w14:paraId="77075B32" w14:textId="0E893384" w:rsidR="009058D1" w:rsidRPr="009C4DA5" w:rsidRDefault="009058D1" w:rsidP="009058D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Include 1 visual aid (images, not videos though) </w:t>
      </w:r>
      <w:r>
        <w:rPr>
          <w:rFonts w:ascii="Times New Roman" w:hAnsi="Times New Roman" w:cs="Times New Roman"/>
        </w:rPr>
        <w:t>– explain how this image is relevant to your story.</w:t>
      </w:r>
    </w:p>
    <w:p w14:paraId="0D2519C8" w14:textId="77777777" w:rsidR="009058D1" w:rsidRPr="00A91AE7" w:rsidRDefault="009058D1" w:rsidP="009058D1">
      <w:pPr>
        <w:pStyle w:val="ListParagraph"/>
        <w:ind w:left="2160"/>
        <w:rPr>
          <w:rFonts w:ascii="Times New Roman" w:hAnsi="Times New Roman" w:cs="Times New Roman"/>
        </w:rPr>
      </w:pPr>
    </w:p>
    <w:p w14:paraId="635AD07E" w14:textId="77777777" w:rsidR="009058D1" w:rsidRDefault="009058D1" w:rsidP="009058D1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A91AE7">
        <w:rPr>
          <w:rFonts w:ascii="Times New Roman" w:hAnsi="Times New Roman" w:cs="Times New Roman"/>
        </w:rPr>
        <w:t xml:space="preserve">If you miss your presentation date or essay submission, you have one week to make-up the presentation &amp; there will be a 10% deduction.  Otherwise, it is a zero for a project grade. </w:t>
      </w:r>
    </w:p>
    <w:p w14:paraId="718C34C3" w14:textId="77777777" w:rsidR="005D2BE6" w:rsidRPr="005D2BE6" w:rsidRDefault="005D2BE6" w:rsidP="005D2BE6">
      <w:pPr>
        <w:pStyle w:val="ListParagraph"/>
        <w:rPr>
          <w:rFonts w:ascii="Times New Roman" w:hAnsi="Times New Roman" w:cs="Times New Roman"/>
        </w:rPr>
      </w:pPr>
    </w:p>
    <w:p w14:paraId="09F405B9" w14:textId="5C23451C" w:rsidR="005D2BE6" w:rsidRPr="005D2BE6" w:rsidRDefault="005D2BE6" w:rsidP="005D2BE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</w:rPr>
        <w:t xml:space="preserve">TUTORIAL: In the week before your presentation and essay are due, please make an appointment to come to tutorial to discuss your current event. </w:t>
      </w:r>
      <w:r w:rsidRPr="005D2BE6">
        <w:rPr>
          <w:rFonts w:ascii="Times New Roman" w:hAnsi="Times New Roman" w:cs="Times New Roman"/>
          <w:highlight w:val="yellow"/>
        </w:rPr>
        <w:t>Doing so will earn you 5 extra points on your presentation and 5 extra points on your essay.</w:t>
      </w:r>
    </w:p>
    <w:p w14:paraId="6259A119" w14:textId="77777777" w:rsidR="009058D1" w:rsidRDefault="009058D1" w:rsidP="005E4922">
      <w:pPr>
        <w:pStyle w:val="ListParagraph"/>
        <w:ind w:left="1440"/>
        <w:rPr>
          <w:rFonts w:ascii="Times New Roman" w:hAnsi="Times New Roman" w:cs="Times New Roman"/>
        </w:rPr>
      </w:pPr>
    </w:p>
    <w:p w14:paraId="23861D0B" w14:textId="77777777" w:rsidR="009058D1" w:rsidRDefault="009058D1" w:rsidP="005E4922">
      <w:pPr>
        <w:pStyle w:val="ListParagraph"/>
        <w:ind w:left="1440"/>
        <w:rPr>
          <w:rFonts w:ascii="Times New Roman" w:hAnsi="Times New Roman" w:cs="Times New Roman"/>
        </w:rPr>
      </w:pPr>
    </w:p>
    <w:p w14:paraId="73C0AB8C" w14:textId="77777777" w:rsidR="009058D1" w:rsidRDefault="009058D1" w:rsidP="005E4922">
      <w:pPr>
        <w:pStyle w:val="ListParagraph"/>
        <w:ind w:left="1440"/>
        <w:rPr>
          <w:rFonts w:ascii="Times New Roman" w:hAnsi="Times New Roman" w:cs="Times New Roman"/>
        </w:rPr>
      </w:pPr>
    </w:p>
    <w:p w14:paraId="3473118F" w14:textId="77777777" w:rsidR="00016644" w:rsidRDefault="00016644" w:rsidP="009058D1">
      <w:pPr>
        <w:rPr>
          <w:rFonts w:ascii="Times New Roman" w:hAnsi="Times New Roman" w:cs="Times New Roman"/>
          <w:sz w:val="24"/>
        </w:rPr>
        <w:sectPr w:rsidR="00016644" w:rsidSect="00BD3EC6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bookmarkStart w:id="0" w:name="_GoBack"/>
      <w:bookmarkEnd w:id="0"/>
    </w:p>
    <w:p w14:paraId="2FB2D222" w14:textId="6751493A" w:rsidR="003F167D" w:rsidRDefault="003F167D" w:rsidP="009058D1">
      <w:pPr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71"/>
        <w:gridCol w:w="759"/>
      </w:tblGrid>
      <w:tr w:rsidR="00A93979" w:rsidRPr="00016644" w14:paraId="0761DD2C" w14:textId="77777777" w:rsidTr="008159AE">
        <w:trPr>
          <w:trHeight w:val="423"/>
        </w:trPr>
        <w:tc>
          <w:tcPr>
            <w:tcW w:w="4844" w:type="dxa"/>
          </w:tcPr>
          <w:p w14:paraId="48FFE4DC" w14:textId="77777777" w:rsidR="00A93979" w:rsidRPr="00016644" w:rsidRDefault="00A93979" w:rsidP="008159AE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</w:p>
          <w:p w14:paraId="1BFBA90F" w14:textId="77777777" w:rsidR="00A93979" w:rsidRPr="00016644" w:rsidRDefault="00A93979" w:rsidP="008159AE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b/>
                <w:sz w:val="20"/>
                <w:szCs w:val="18"/>
              </w:rPr>
              <w:t>RUBRIC for presentation</w:t>
            </w:r>
          </w:p>
        </w:tc>
        <w:tc>
          <w:tcPr>
            <w:tcW w:w="823" w:type="dxa"/>
          </w:tcPr>
          <w:p w14:paraId="209175D3" w14:textId="77777777" w:rsidR="00A93979" w:rsidRPr="00016644" w:rsidRDefault="00A93979" w:rsidP="008159AE">
            <w:pPr>
              <w:rPr>
                <w:rFonts w:ascii="Times New Roman" w:hAnsi="Times New Roman" w:cs="Times New Roman"/>
                <w:b/>
                <w:sz w:val="20"/>
                <w:szCs w:val="18"/>
              </w:rPr>
            </w:pPr>
          </w:p>
        </w:tc>
      </w:tr>
      <w:tr w:rsidR="00A93979" w:rsidRPr="00016644" w14:paraId="36A3CD32" w14:textId="77777777" w:rsidTr="008159AE">
        <w:trPr>
          <w:trHeight w:val="605"/>
        </w:trPr>
        <w:tc>
          <w:tcPr>
            <w:tcW w:w="4844" w:type="dxa"/>
          </w:tcPr>
          <w:p w14:paraId="506E9954" w14:textId="77777777" w:rsidR="00A93979" w:rsidRPr="00016644" w:rsidRDefault="00A93979" w:rsidP="008159AE">
            <w:pPr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WHAT SPEAKER SAYS: </w:t>
            </w:r>
          </w:p>
          <w:p w14:paraId="3DFD1C22" w14:textId="77777777" w:rsidR="00A93979" w:rsidRPr="00016644" w:rsidRDefault="00A93979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The information is accurate and detailed</w:t>
            </w:r>
          </w:p>
          <w:p w14:paraId="322D1E6B" w14:textId="77777777" w:rsidR="00A93979" w:rsidRPr="00016644" w:rsidRDefault="00A93979" w:rsidP="008159AE">
            <w:pPr>
              <w:ind w:left="720"/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-Includes the 5Ws (who, what, where, when, why) of the current event</w:t>
            </w:r>
          </w:p>
          <w:p w14:paraId="31922C94" w14:textId="77777777" w:rsidR="00A93979" w:rsidRPr="00016644" w:rsidRDefault="00A93979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The speaker describes the information in a well-organized way</w:t>
            </w:r>
          </w:p>
          <w:p w14:paraId="50EDAC05" w14:textId="77777777" w:rsidR="00A93979" w:rsidRPr="00016644" w:rsidRDefault="00A93979" w:rsidP="008159AE">
            <w:pPr>
              <w:rPr>
                <w:rFonts w:ascii="Times New Roman" w:hAnsi="Times New Roman" w:cs="Times New Roman"/>
                <w:b/>
                <w:sz w:val="20"/>
                <w:szCs w:val="18"/>
              </w:rPr>
            </w:pPr>
          </w:p>
        </w:tc>
        <w:tc>
          <w:tcPr>
            <w:tcW w:w="823" w:type="dxa"/>
          </w:tcPr>
          <w:p w14:paraId="48ED0B2A" w14:textId="77777777" w:rsidR="00A93979" w:rsidRPr="00016644" w:rsidRDefault="00A93979" w:rsidP="008159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48D231CF" w14:textId="77777777" w:rsidR="00A93979" w:rsidRPr="00016644" w:rsidRDefault="00A93979" w:rsidP="008159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42CDAD16" w14:textId="77777777" w:rsidR="00A93979" w:rsidRPr="00016644" w:rsidRDefault="00A93979" w:rsidP="008159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67760B7E" w14:textId="77777777" w:rsidR="00A93979" w:rsidRPr="00016644" w:rsidRDefault="00A93979" w:rsidP="008159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/15</w:t>
            </w:r>
          </w:p>
        </w:tc>
      </w:tr>
      <w:tr w:rsidR="00A93979" w:rsidRPr="00016644" w14:paraId="06C1D527" w14:textId="77777777" w:rsidTr="008159AE">
        <w:trPr>
          <w:trHeight w:val="393"/>
        </w:trPr>
        <w:tc>
          <w:tcPr>
            <w:tcW w:w="4844" w:type="dxa"/>
          </w:tcPr>
          <w:p w14:paraId="4503CAA2" w14:textId="77777777" w:rsidR="00A93979" w:rsidRPr="00016644" w:rsidRDefault="00A93979" w:rsidP="008159AE">
            <w:pPr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EYE CONTACT:  </w:t>
            </w: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The student makes sustained eye contact with the audience and avoids reading from his/her paper</w:t>
            </w:r>
          </w:p>
        </w:tc>
        <w:tc>
          <w:tcPr>
            <w:tcW w:w="823" w:type="dxa"/>
          </w:tcPr>
          <w:p w14:paraId="3D819007" w14:textId="77777777" w:rsidR="00A93979" w:rsidRPr="00016644" w:rsidRDefault="00A93979" w:rsidP="008159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2E7F3AF4" w14:textId="77777777" w:rsidR="00A93979" w:rsidRPr="00016644" w:rsidRDefault="00A93979" w:rsidP="008159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/10</w:t>
            </w:r>
          </w:p>
          <w:p w14:paraId="62057762" w14:textId="77777777" w:rsidR="00A93979" w:rsidRPr="00016644" w:rsidRDefault="00A93979" w:rsidP="008159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A93979" w:rsidRPr="00016644" w14:paraId="30332E5E" w14:textId="77777777" w:rsidTr="008159AE">
        <w:trPr>
          <w:trHeight w:val="393"/>
        </w:trPr>
        <w:tc>
          <w:tcPr>
            <w:tcW w:w="4844" w:type="dxa"/>
          </w:tcPr>
          <w:p w14:paraId="551AF7E2" w14:textId="77777777" w:rsidR="00A93979" w:rsidRPr="00016644" w:rsidRDefault="00A93979" w:rsidP="008159AE">
            <w:pPr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b/>
                <w:sz w:val="20"/>
                <w:szCs w:val="18"/>
              </w:rPr>
              <w:t>PREPARATION &amp; ENTHUSIASM</w:t>
            </w:r>
          </w:p>
          <w:p w14:paraId="06A47438" w14:textId="52DAC7E2" w:rsidR="00A93979" w:rsidRPr="00016644" w:rsidRDefault="00A93979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The student is calm and shows confidence.</w:t>
            </w:r>
          </w:p>
          <w:p w14:paraId="6E0B3706" w14:textId="15521743" w:rsidR="00A93979" w:rsidRPr="00016644" w:rsidRDefault="00A93979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 xml:space="preserve">The student shows true enthusiasm during the presentation. </w:t>
            </w:r>
          </w:p>
          <w:p w14:paraId="3F4AC13D" w14:textId="77777777" w:rsidR="00A93979" w:rsidRPr="00016644" w:rsidRDefault="00A93979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Student has his/her essay printed beforehand.</w:t>
            </w:r>
          </w:p>
          <w:p w14:paraId="31E415E8" w14:textId="77777777" w:rsidR="00A93979" w:rsidRPr="00016644" w:rsidRDefault="00A93979" w:rsidP="008159AE">
            <w:pPr>
              <w:rPr>
                <w:rFonts w:ascii="Times New Roman" w:hAnsi="Times New Roman" w:cs="Times New Roman"/>
                <w:b/>
                <w:sz w:val="20"/>
                <w:szCs w:val="18"/>
              </w:rPr>
            </w:pPr>
          </w:p>
        </w:tc>
        <w:tc>
          <w:tcPr>
            <w:tcW w:w="823" w:type="dxa"/>
          </w:tcPr>
          <w:p w14:paraId="16292978" w14:textId="77777777" w:rsidR="00A93979" w:rsidRPr="00016644" w:rsidRDefault="00A93979" w:rsidP="008159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44289F4F" w14:textId="77777777" w:rsidR="00A93979" w:rsidRPr="00016644" w:rsidRDefault="00A93979" w:rsidP="008159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657474CF" w14:textId="77777777" w:rsidR="00A93979" w:rsidRPr="00016644" w:rsidRDefault="00A93979" w:rsidP="008159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3FB2249B" w14:textId="77777777" w:rsidR="00A93979" w:rsidRPr="00016644" w:rsidRDefault="00A93979" w:rsidP="008159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/10</w:t>
            </w:r>
          </w:p>
        </w:tc>
      </w:tr>
      <w:tr w:rsidR="00A93979" w:rsidRPr="00016644" w14:paraId="0357AA90" w14:textId="77777777" w:rsidTr="008159AE">
        <w:trPr>
          <w:trHeight w:val="656"/>
        </w:trPr>
        <w:tc>
          <w:tcPr>
            <w:tcW w:w="4844" w:type="dxa"/>
          </w:tcPr>
          <w:p w14:paraId="3686A0BE" w14:textId="77777777" w:rsidR="00A93979" w:rsidRPr="00016644" w:rsidRDefault="00A93979" w:rsidP="008159AE">
            <w:pPr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POSTURE &amp; VOICE: </w:t>
            </w:r>
          </w:p>
          <w:p w14:paraId="65D175A2" w14:textId="2750D3FA" w:rsidR="00A93979" w:rsidRPr="00016644" w:rsidRDefault="00A93979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 xml:space="preserve">The student stands straight and does not fidget. </w:t>
            </w:r>
          </w:p>
          <w:p w14:paraId="2F9AB52C" w14:textId="6A536E08" w:rsidR="00A93979" w:rsidRPr="00016644" w:rsidRDefault="00A93979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The student is in Latin uniform!</w:t>
            </w:r>
          </w:p>
          <w:p w14:paraId="5D253359" w14:textId="3368A2D2" w:rsidR="00A93979" w:rsidRPr="00016644" w:rsidRDefault="00A93979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The student speaks loudly and clearly.</w:t>
            </w:r>
          </w:p>
          <w:p w14:paraId="772FB96A" w14:textId="77777777" w:rsidR="00A93979" w:rsidRPr="00016644" w:rsidRDefault="00A93979" w:rsidP="008159AE">
            <w:pPr>
              <w:rPr>
                <w:rFonts w:ascii="Times New Roman" w:hAnsi="Times New Roman" w:cs="Times New Roman"/>
                <w:b/>
                <w:sz w:val="20"/>
                <w:szCs w:val="18"/>
              </w:rPr>
            </w:pPr>
          </w:p>
        </w:tc>
        <w:tc>
          <w:tcPr>
            <w:tcW w:w="823" w:type="dxa"/>
          </w:tcPr>
          <w:p w14:paraId="7CE920C6" w14:textId="77777777" w:rsidR="00A93979" w:rsidRPr="00016644" w:rsidRDefault="00A93979" w:rsidP="008159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169B4325" w14:textId="77777777" w:rsidR="00A93979" w:rsidRPr="00016644" w:rsidRDefault="00A93979" w:rsidP="008159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5D6B959E" w14:textId="77777777" w:rsidR="00A93979" w:rsidRPr="00016644" w:rsidRDefault="00A93979" w:rsidP="008159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/5</w:t>
            </w:r>
          </w:p>
        </w:tc>
      </w:tr>
      <w:tr w:rsidR="00A93979" w:rsidRPr="00016644" w14:paraId="30CC7533" w14:textId="77777777" w:rsidTr="008159AE">
        <w:trPr>
          <w:trHeight w:val="393"/>
        </w:trPr>
        <w:tc>
          <w:tcPr>
            <w:tcW w:w="4844" w:type="dxa"/>
          </w:tcPr>
          <w:p w14:paraId="553719D2" w14:textId="77777777" w:rsidR="00A93979" w:rsidRPr="00016644" w:rsidRDefault="00A93979" w:rsidP="008159AE">
            <w:pPr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b/>
                <w:sz w:val="20"/>
                <w:szCs w:val="18"/>
                <w:highlight w:val="green"/>
              </w:rPr>
              <w:t>USE OF IMAGES</w:t>
            </w:r>
            <w:r w:rsidRPr="00016644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: </w:t>
            </w:r>
          </w:p>
          <w:p w14:paraId="3DE68061" w14:textId="380D2B8B" w:rsidR="00A93979" w:rsidRPr="00016644" w:rsidRDefault="00A93979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The student has an image</w:t>
            </w:r>
          </w:p>
          <w:p w14:paraId="4ED7E314" w14:textId="47ACBD7D" w:rsidR="00A93979" w:rsidRPr="00016644" w:rsidRDefault="00A93979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The student introduces &amp; explains the image</w:t>
            </w:r>
          </w:p>
          <w:p w14:paraId="4B2F47F0" w14:textId="680DA7CA" w:rsidR="00A93979" w:rsidRPr="00016644" w:rsidRDefault="00A93979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The image enhances the presentation (makes it better)</w:t>
            </w:r>
          </w:p>
          <w:p w14:paraId="6FE79B93" w14:textId="77777777" w:rsidR="00A93979" w:rsidRPr="00016644" w:rsidRDefault="00A93979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823" w:type="dxa"/>
          </w:tcPr>
          <w:p w14:paraId="23484AFE" w14:textId="77777777" w:rsidR="00A93979" w:rsidRPr="00016644" w:rsidRDefault="00A93979" w:rsidP="008159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2771BE07" w14:textId="77777777" w:rsidR="00A93979" w:rsidRPr="00016644" w:rsidRDefault="00A93979" w:rsidP="008159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5193DE85" w14:textId="77777777" w:rsidR="00A93979" w:rsidRPr="00016644" w:rsidRDefault="00A93979" w:rsidP="008159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/5</w:t>
            </w:r>
          </w:p>
        </w:tc>
      </w:tr>
      <w:tr w:rsidR="00A93979" w:rsidRPr="00016644" w14:paraId="7C750D75" w14:textId="77777777" w:rsidTr="008159AE">
        <w:trPr>
          <w:trHeight w:val="589"/>
        </w:trPr>
        <w:tc>
          <w:tcPr>
            <w:tcW w:w="4844" w:type="dxa"/>
          </w:tcPr>
          <w:p w14:paraId="2EB8FA0C" w14:textId="77777777" w:rsidR="00A93979" w:rsidRPr="00016644" w:rsidRDefault="00A93979" w:rsidP="008159AE">
            <w:pPr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QUESTION-ANSWERING: </w:t>
            </w:r>
          </w:p>
          <w:p w14:paraId="095D7402" w14:textId="057D74F1" w:rsidR="00A93979" w:rsidRPr="00016644" w:rsidRDefault="00A93979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The student is polite to classmates asking questions.</w:t>
            </w:r>
          </w:p>
          <w:p w14:paraId="61381571" w14:textId="64F77CD9" w:rsidR="00A93979" w:rsidRPr="00016644" w:rsidRDefault="00A93979" w:rsidP="008159AE">
            <w:pPr>
              <w:rPr>
                <w:rFonts w:ascii="Times New Roman" w:hAnsi="Times New Roman" w:cs="Times New Roman"/>
                <w:b/>
                <w:sz w:val="20"/>
                <w:szCs w:val="18"/>
                <w:highlight w:val="yellow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The student can adequately answer questions.</w:t>
            </w:r>
          </w:p>
        </w:tc>
        <w:tc>
          <w:tcPr>
            <w:tcW w:w="823" w:type="dxa"/>
          </w:tcPr>
          <w:p w14:paraId="3F9B6A0A" w14:textId="77777777" w:rsidR="00A93979" w:rsidRPr="00016644" w:rsidRDefault="00A93979" w:rsidP="008159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483FE13E" w14:textId="77777777" w:rsidR="00A93979" w:rsidRPr="00016644" w:rsidRDefault="00A93979" w:rsidP="008159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/5</w:t>
            </w:r>
          </w:p>
          <w:p w14:paraId="55B0D8AB" w14:textId="77777777" w:rsidR="00A93979" w:rsidRPr="00016644" w:rsidRDefault="00A93979" w:rsidP="008159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</w:tbl>
    <w:p w14:paraId="4FEF2710" w14:textId="77777777" w:rsidR="00A93979" w:rsidRPr="00016644" w:rsidRDefault="00A93979" w:rsidP="009058D1">
      <w:pPr>
        <w:rPr>
          <w:rFonts w:ascii="Times New Roman" w:hAnsi="Times New Roman" w:cs="Times New Roman"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72"/>
        <w:gridCol w:w="758"/>
      </w:tblGrid>
      <w:tr w:rsidR="00A93979" w:rsidRPr="00016644" w14:paraId="6B2F0D8D" w14:textId="77777777" w:rsidTr="008159AE">
        <w:trPr>
          <w:trHeight w:val="422"/>
        </w:trPr>
        <w:tc>
          <w:tcPr>
            <w:tcW w:w="4886" w:type="dxa"/>
          </w:tcPr>
          <w:p w14:paraId="103E2DF9" w14:textId="77777777" w:rsidR="00A93979" w:rsidRPr="00016644" w:rsidRDefault="00A93979" w:rsidP="008159AE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</w:p>
          <w:p w14:paraId="77B0A289" w14:textId="77777777" w:rsidR="00A93979" w:rsidRPr="00016644" w:rsidRDefault="00A93979" w:rsidP="008159AE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b/>
                <w:sz w:val="20"/>
                <w:szCs w:val="18"/>
              </w:rPr>
              <w:t>RUBRIC for ESSAY</w:t>
            </w:r>
          </w:p>
          <w:p w14:paraId="3C767596" w14:textId="77777777" w:rsidR="00016644" w:rsidRPr="00016644" w:rsidRDefault="00016644" w:rsidP="008159AE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</w:p>
        </w:tc>
        <w:tc>
          <w:tcPr>
            <w:tcW w:w="831" w:type="dxa"/>
          </w:tcPr>
          <w:p w14:paraId="2789C3F3" w14:textId="77777777" w:rsidR="00A93979" w:rsidRPr="00016644" w:rsidRDefault="00A93979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A93979" w:rsidRPr="00016644" w14:paraId="1700A84C" w14:textId="77777777" w:rsidTr="008159AE">
        <w:trPr>
          <w:trHeight w:val="582"/>
        </w:trPr>
        <w:tc>
          <w:tcPr>
            <w:tcW w:w="4886" w:type="dxa"/>
          </w:tcPr>
          <w:p w14:paraId="2E35107B" w14:textId="77777777" w:rsidR="00A93979" w:rsidRDefault="00A93979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b/>
                <w:sz w:val="20"/>
                <w:szCs w:val="18"/>
              </w:rPr>
              <w:t>PART 1</w:t>
            </w: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: Describes the current event thoroughly and in detail, addresses who, what, where, when, and why</w:t>
            </w:r>
          </w:p>
          <w:p w14:paraId="0727D6FB" w14:textId="77777777" w:rsidR="00016644" w:rsidRPr="00016644" w:rsidRDefault="00016644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831" w:type="dxa"/>
          </w:tcPr>
          <w:p w14:paraId="1E6F1F4C" w14:textId="77777777" w:rsidR="00A93979" w:rsidRPr="00016644" w:rsidRDefault="00A93979" w:rsidP="008159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28105E5C" w14:textId="77777777" w:rsidR="00A93979" w:rsidRPr="00016644" w:rsidRDefault="00A93979" w:rsidP="008159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/10</w:t>
            </w:r>
          </w:p>
        </w:tc>
      </w:tr>
      <w:tr w:rsidR="00A93979" w:rsidRPr="00016644" w14:paraId="66606909" w14:textId="77777777" w:rsidTr="008159AE">
        <w:trPr>
          <w:trHeight w:val="597"/>
        </w:trPr>
        <w:tc>
          <w:tcPr>
            <w:tcW w:w="4886" w:type="dxa"/>
          </w:tcPr>
          <w:p w14:paraId="4BD26966" w14:textId="77777777" w:rsidR="00A93979" w:rsidRPr="00016644" w:rsidRDefault="00A93979" w:rsidP="00A93979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b/>
                <w:sz w:val="20"/>
                <w:szCs w:val="18"/>
              </w:rPr>
              <w:t>PART 2</w:t>
            </w: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 xml:space="preserve">: Explains the connections between this current event and what we’re studying in </w:t>
            </w:r>
            <w:r w:rsidRPr="00016644">
              <w:rPr>
                <w:rFonts w:ascii="Times New Roman" w:hAnsi="Times New Roman" w:cs="Times New Roman"/>
                <w:sz w:val="20"/>
                <w:szCs w:val="18"/>
                <w:u w:val="single"/>
              </w:rPr>
              <w:t>this history class</w:t>
            </w: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 xml:space="preserve">. The essay goes into detail to explain this connection. </w:t>
            </w:r>
          </w:p>
          <w:p w14:paraId="0F4519EB" w14:textId="65DE5321" w:rsidR="00016644" w:rsidRPr="00016644" w:rsidRDefault="00016644" w:rsidP="00A93979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831" w:type="dxa"/>
          </w:tcPr>
          <w:p w14:paraId="69000996" w14:textId="77777777" w:rsidR="00A93979" w:rsidRPr="00016644" w:rsidRDefault="00A93979" w:rsidP="008159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417CA8B1" w14:textId="77777777" w:rsidR="00A93979" w:rsidRPr="00016644" w:rsidRDefault="00A93979" w:rsidP="008159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/10</w:t>
            </w:r>
          </w:p>
        </w:tc>
      </w:tr>
      <w:tr w:rsidR="00A93979" w:rsidRPr="00016644" w14:paraId="44F9E884" w14:textId="77777777" w:rsidTr="008159AE">
        <w:trPr>
          <w:trHeight w:val="589"/>
        </w:trPr>
        <w:tc>
          <w:tcPr>
            <w:tcW w:w="4886" w:type="dxa"/>
          </w:tcPr>
          <w:p w14:paraId="1BAA7D33" w14:textId="6866EF17" w:rsidR="00A93979" w:rsidRPr="00016644" w:rsidRDefault="00A93979" w:rsidP="00A93979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b/>
                <w:sz w:val="20"/>
                <w:szCs w:val="18"/>
              </w:rPr>
              <w:t>PART 3</w:t>
            </w: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 xml:space="preserve">: Evaluates the two sources, saying which source is most trustworthy/reliable, and why. </w:t>
            </w:r>
          </w:p>
        </w:tc>
        <w:tc>
          <w:tcPr>
            <w:tcW w:w="831" w:type="dxa"/>
          </w:tcPr>
          <w:p w14:paraId="7691DBD3" w14:textId="77777777" w:rsidR="00A93979" w:rsidRPr="00016644" w:rsidRDefault="00A93979" w:rsidP="008159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54AB26BC" w14:textId="77777777" w:rsidR="00A93979" w:rsidRPr="00016644" w:rsidRDefault="00A93979" w:rsidP="008159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/10</w:t>
            </w:r>
          </w:p>
        </w:tc>
      </w:tr>
      <w:tr w:rsidR="00A93979" w:rsidRPr="00016644" w14:paraId="4E59F314" w14:textId="77777777" w:rsidTr="008159AE">
        <w:trPr>
          <w:trHeight w:val="356"/>
        </w:trPr>
        <w:tc>
          <w:tcPr>
            <w:tcW w:w="4886" w:type="dxa"/>
          </w:tcPr>
          <w:p w14:paraId="4E585801" w14:textId="77777777" w:rsidR="00A93979" w:rsidRDefault="00A93979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WORKS CITED: </w:t>
            </w: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Uses MLA format to correctly cite news articles</w:t>
            </w:r>
          </w:p>
          <w:p w14:paraId="44D059AD" w14:textId="77777777" w:rsidR="00016644" w:rsidRPr="00016644" w:rsidRDefault="00016644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831" w:type="dxa"/>
          </w:tcPr>
          <w:p w14:paraId="080D1C5D" w14:textId="77777777" w:rsidR="00A93979" w:rsidRPr="00016644" w:rsidRDefault="00A93979" w:rsidP="008159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7A05DF71" w14:textId="77777777" w:rsidR="00A93979" w:rsidRPr="00016644" w:rsidRDefault="00A93979" w:rsidP="008159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/5</w:t>
            </w:r>
          </w:p>
        </w:tc>
      </w:tr>
      <w:tr w:rsidR="00A93979" w:rsidRPr="00016644" w14:paraId="23EA70AD" w14:textId="77777777" w:rsidTr="008159AE">
        <w:trPr>
          <w:trHeight w:val="291"/>
        </w:trPr>
        <w:tc>
          <w:tcPr>
            <w:tcW w:w="4886" w:type="dxa"/>
          </w:tcPr>
          <w:p w14:paraId="62223ED3" w14:textId="77777777" w:rsidR="00A93979" w:rsidRPr="00016644" w:rsidRDefault="00A93979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b/>
                <w:sz w:val="20"/>
                <w:szCs w:val="18"/>
              </w:rPr>
              <w:t>USE of MLA format</w:t>
            </w: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: The heading, header, font size, title, and spacing are in MLA format</w:t>
            </w:r>
          </w:p>
          <w:p w14:paraId="02D90B74" w14:textId="77777777" w:rsidR="00016644" w:rsidRPr="00016644" w:rsidRDefault="00016644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831" w:type="dxa"/>
          </w:tcPr>
          <w:p w14:paraId="5B990508" w14:textId="77777777" w:rsidR="00A93979" w:rsidRPr="00016644" w:rsidRDefault="00A93979" w:rsidP="008159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1862DDFA" w14:textId="77777777" w:rsidR="00A93979" w:rsidRPr="00016644" w:rsidRDefault="00A93979" w:rsidP="008159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/5</w:t>
            </w:r>
          </w:p>
        </w:tc>
      </w:tr>
      <w:tr w:rsidR="00A93979" w:rsidRPr="00016644" w14:paraId="6A4E306B" w14:textId="77777777" w:rsidTr="008159AE">
        <w:trPr>
          <w:trHeight w:val="582"/>
        </w:trPr>
        <w:tc>
          <w:tcPr>
            <w:tcW w:w="4886" w:type="dxa"/>
          </w:tcPr>
          <w:p w14:paraId="56D11D83" w14:textId="77777777" w:rsidR="00A93979" w:rsidRPr="00016644" w:rsidRDefault="00A93979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MECHANICS: </w:t>
            </w: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Spelling, punctuation, and grammar are correct</w:t>
            </w:r>
          </w:p>
          <w:p w14:paraId="0E1BB560" w14:textId="77777777" w:rsidR="00016644" w:rsidRPr="00016644" w:rsidRDefault="00016644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831" w:type="dxa"/>
          </w:tcPr>
          <w:p w14:paraId="2F6603E8" w14:textId="77777777" w:rsidR="00016644" w:rsidRPr="00016644" w:rsidRDefault="00016644" w:rsidP="00016644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0EA85193" w14:textId="1DCB63A7" w:rsidR="00A93979" w:rsidRPr="00016644" w:rsidRDefault="00A93979" w:rsidP="008159AE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/10</w:t>
            </w:r>
          </w:p>
        </w:tc>
      </w:tr>
    </w:tbl>
    <w:p w14:paraId="0B993976" w14:textId="77777777" w:rsidR="00A93979" w:rsidRPr="00016644" w:rsidRDefault="00A93979" w:rsidP="009058D1">
      <w:pPr>
        <w:rPr>
          <w:rFonts w:ascii="Times New Roman" w:hAnsi="Times New Roman" w:cs="Times New Roman"/>
          <w:sz w:val="28"/>
        </w:rPr>
      </w:pPr>
    </w:p>
    <w:p w14:paraId="3D756C79" w14:textId="77777777" w:rsidR="00016644" w:rsidRPr="00016644" w:rsidRDefault="00016644" w:rsidP="009058D1">
      <w:pPr>
        <w:rPr>
          <w:rFonts w:ascii="Times New Roman" w:hAnsi="Times New Roman" w:cs="Times New Roman"/>
          <w:sz w:val="28"/>
        </w:rPr>
      </w:pPr>
    </w:p>
    <w:p w14:paraId="5CCF2969" w14:textId="77777777" w:rsidR="00016644" w:rsidRPr="00016644" w:rsidRDefault="00016644" w:rsidP="009058D1">
      <w:pPr>
        <w:rPr>
          <w:rFonts w:ascii="Times New Roman" w:hAnsi="Times New Roman" w:cs="Times New Roman"/>
          <w:sz w:val="28"/>
        </w:rPr>
      </w:pPr>
    </w:p>
    <w:p w14:paraId="1274779D" w14:textId="77777777" w:rsidR="00016644" w:rsidRPr="00016644" w:rsidRDefault="00016644" w:rsidP="009058D1">
      <w:pPr>
        <w:rPr>
          <w:rFonts w:ascii="Times New Roman" w:hAnsi="Times New Roman" w:cs="Times New Roman"/>
          <w:sz w:val="28"/>
        </w:rPr>
      </w:pPr>
    </w:p>
    <w:p w14:paraId="191D8D0B" w14:textId="77777777" w:rsidR="00016644" w:rsidRDefault="00016644" w:rsidP="009058D1">
      <w:pPr>
        <w:rPr>
          <w:rFonts w:ascii="Times New Roman" w:hAnsi="Times New Roman" w:cs="Times New Roman"/>
          <w:sz w:val="24"/>
        </w:rPr>
      </w:pPr>
    </w:p>
    <w:p w14:paraId="1DB88BA8" w14:textId="77777777" w:rsidR="00016644" w:rsidRDefault="00016644" w:rsidP="009058D1">
      <w:pPr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3"/>
        <w:gridCol w:w="1709"/>
        <w:gridCol w:w="1798"/>
      </w:tblGrid>
      <w:tr w:rsidR="00016644" w:rsidRPr="00EB001B" w14:paraId="2D25611E" w14:textId="77777777" w:rsidTr="008159AE">
        <w:trPr>
          <w:trHeight w:val="243"/>
        </w:trPr>
        <w:tc>
          <w:tcPr>
            <w:tcW w:w="1525" w:type="dxa"/>
          </w:tcPr>
          <w:p w14:paraId="1EEA727E" w14:textId="77777777" w:rsidR="00016644" w:rsidRPr="00016644" w:rsidRDefault="00016644" w:rsidP="008159AE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b/>
                <w:sz w:val="20"/>
                <w:szCs w:val="18"/>
              </w:rPr>
              <w:t>Week</w:t>
            </w:r>
          </w:p>
        </w:tc>
        <w:tc>
          <w:tcPr>
            <w:tcW w:w="1710" w:type="dxa"/>
          </w:tcPr>
          <w:p w14:paraId="233711C2" w14:textId="77777777" w:rsidR="00016644" w:rsidRPr="00016644" w:rsidRDefault="00016644" w:rsidP="008159AE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b/>
                <w:sz w:val="20"/>
                <w:szCs w:val="18"/>
              </w:rPr>
              <w:t>BETA</w:t>
            </w:r>
          </w:p>
        </w:tc>
        <w:tc>
          <w:tcPr>
            <w:tcW w:w="1800" w:type="dxa"/>
          </w:tcPr>
          <w:p w14:paraId="12B10BFB" w14:textId="77777777" w:rsidR="00016644" w:rsidRPr="00016644" w:rsidRDefault="00016644" w:rsidP="008159AE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b/>
                <w:sz w:val="20"/>
                <w:szCs w:val="18"/>
              </w:rPr>
              <w:t>ETA</w:t>
            </w:r>
          </w:p>
        </w:tc>
      </w:tr>
      <w:tr w:rsidR="00016644" w:rsidRPr="00EB001B" w14:paraId="025A959D" w14:textId="77777777" w:rsidTr="008159AE">
        <w:trPr>
          <w:trHeight w:val="582"/>
        </w:trPr>
        <w:tc>
          <w:tcPr>
            <w:tcW w:w="1525" w:type="dxa"/>
          </w:tcPr>
          <w:p w14:paraId="0E0B99F0" w14:textId="77777777" w:rsidR="00016644" w:rsidRPr="00016644" w:rsidRDefault="00016644" w:rsidP="008159AE">
            <w:pPr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b/>
                <w:sz w:val="20"/>
                <w:szCs w:val="18"/>
              </w:rPr>
              <w:t>Apr 10-14</w:t>
            </w:r>
          </w:p>
        </w:tc>
        <w:tc>
          <w:tcPr>
            <w:tcW w:w="1710" w:type="dxa"/>
          </w:tcPr>
          <w:p w14:paraId="6E1D3E16" w14:textId="77777777" w:rsidR="00016644" w:rsidRPr="00016644" w:rsidRDefault="00016644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Will</w:t>
            </w:r>
          </w:p>
        </w:tc>
        <w:tc>
          <w:tcPr>
            <w:tcW w:w="1800" w:type="dxa"/>
          </w:tcPr>
          <w:p w14:paraId="72E3D125" w14:textId="77777777" w:rsidR="00016644" w:rsidRPr="00016644" w:rsidRDefault="00016644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Marley</w:t>
            </w:r>
          </w:p>
          <w:p w14:paraId="28DB5BB9" w14:textId="77777777" w:rsidR="00016644" w:rsidRPr="00016644" w:rsidRDefault="00016644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Chrislyn</w:t>
            </w:r>
            <w:proofErr w:type="spellEnd"/>
          </w:p>
        </w:tc>
      </w:tr>
      <w:tr w:rsidR="00016644" w:rsidRPr="00EB001B" w14:paraId="3C195170" w14:textId="77777777" w:rsidTr="008159AE">
        <w:trPr>
          <w:trHeight w:val="486"/>
        </w:trPr>
        <w:tc>
          <w:tcPr>
            <w:tcW w:w="1525" w:type="dxa"/>
          </w:tcPr>
          <w:p w14:paraId="682A4D7F" w14:textId="77777777" w:rsidR="00016644" w:rsidRPr="00016644" w:rsidRDefault="00016644" w:rsidP="008159AE">
            <w:pPr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b/>
                <w:sz w:val="20"/>
                <w:szCs w:val="18"/>
              </w:rPr>
              <w:t>Apr 17-21</w:t>
            </w:r>
          </w:p>
        </w:tc>
        <w:tc>
          <w:tcPr>
            <w:tcW w:w="1710" w:type="dxa"/>
          </w:tcPr>
          <w:p w14:paraId="39EBFA73" w14:textId="77777777" w:rsidR="00016644" w:rsidRPr="00016644" w:rsidRDefault="00016644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Sanderson</w:t>
            </w:r>
          </w:p>
          <w:p w14:paraId="2CF3DB2E" w14:textId="77777777" w:rsidR="00016644" w:rsidRPr="00016644" w:rsidRDefault="00016644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Mia</w:t>
            </w:r>
          </w:p>
          <w:p w14:paraId="222C3F8A" w14:textId="77777777" w:rsidR="00016644" w:rsidRPr="00016644" w:rsidRDefault="00016644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800" w:type="dxa"/>
          </w:tcPr>
          <w:p w14:paraId="168E6415" w14:textId="77777777" w:rsidR="00016644" w:rsidRPr="00016644" w:rsidRDefault="00016644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Milan</w:t>
            </w:r>
          </w:p>
          <w:p w14:paraId="6FA23006" w14:textId="77777777" w:rsidR="00016644" w:rsidRPr="00016644" w:rsidRDefault="00016644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Maddy</w:t>
            </w:r>
            <w:proofErr w:type="spellEnd"/>
          </w:p>
        </w:tc>
      </w:tr>
      <w:tr w:rsidR="00016644" w:rsidRPr="00EB001B" w14:paraId="3D2FE0F3" w14:textId="77777777" w:rsidTr="008159AE">
        <w:trPr>
          <w:trHeight w:val="514"/>
        </w:trPr>
        <w:tc>
          <w:tcPr>
            <w:tcW w:w="1525" w:type="dxa"/>
          </w:tcPr>
          <w:p w14:paraId="325607E3" w14:textId="77777777" w:rsidR="00016644" w:rsidRPr="00016644" w:rsidRDefault="00016644" w:rsidP="008159AE">
            <w:pPr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b/>
                <w:sz w:val="20"/>
                <w:szCs w:val="18"/>
              </w:rPr>
              <w:t>Apr 24-28</w:t>
            </w:r>
          </w:p>
        </w:tc>
        <w:tc>
          <w:tcPr>
            <w:tcW w:w="1710" w:type="dxa"/>
          </w:tcPr>
          <w:p w14:paraId="29794CE8" w14:textId="77777777" w:rsidR="00016644" w:rsidRPr="00016644" w:rsidRDefault="00016644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Djean</w:t>
            </w:r>
            <w:proofErr w:type="spellEnd"/>
          </w:p>
          <w:p w14:paraId="2D883806" w14:textId="77777777" w:rsidR="00016644" w:rsidRPr="00016644" w:rsidRDefault="00016644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Lizbeth</w:t>
            </w:r>
          </w:p>
          <w:p w14:paraId="5DDA0C8E" w14:textId="77777777" w:rsidR="00016644" w:rsidRPr="00016644" w:rsidRDefault="00016644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Ryann</w:t>
            </w:r>
          </w:p>
          <w:p w14:paraId="11207D47" w14:textId="77777777" w:rsidR="00016644" w:rsidRPr="00016644" w:rsidRDefault="00016644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800" w:type="dxa"/>
          </w:tcPr>
          <w:p w14:paraId="2672D088" w14:textId="77777777" w:rsidR="00016644" w:rsidRPr="00016644" w:rsidRDefault="00016644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Paola</w:t>
            </w:r>
          </w:p>
          <w:p w14:paraId="1DB6ACAD" w14:textId="77777777" w:rsidR="00016644" w:rsidRPr="00016644" w:rsidRDefault="00016644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Amelia</w:t>
            </w:r>
          </w:p>
          <w:p w14:paraId="040B3654" w14:textId="77777777" w:rsidR="00016644" w:rsidRPr="00016644" w:rsidRDefault="00016644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Brayden</w:t>
            </w:r>
          </w:p>
        </w:tc>
      </w:tr>
      <w:tr w:rsidR="00016644" w:rsidRPr="00EB001B" w14:paraId="550B172A" w14:textId="77777777" w:rsidTr="008159AE">
        <w:trPr>
          <w:trHeight w:val="757"/>
        </w:trPr>
        <w:tc>
          <w:tcPr>
            <w:tcW w:w="1525" w:type="dxa"/>
          </w:tcPr>
          <w:p w14:paraId="70D59919" w14:textId="77777777" w:rsidR="00016644" w:rsidRPr="00016644" w:rsidRDefault="00016644" w:rsidP="008159AE">
            <w:pPr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b/>
                <w:sz w:val="20"/>
                <w:szCs w:val="18"/>
              </w:rPr>
              <w:t>May 1-5</w:t>
            </w:r>
          </w:p>
        </w:tc>
        <w:tc>
          <w:tcPr>
            <w:tcW w:w="1710" w:type="dxa"/>
          </w:tcPr>
          <w:p w14:paraId="4D5F5795" w14:textId="77777777" w:rsidR="00016644" w:rsidRPr="00016644" w:rsidRDefault="00016644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Anaia</w:t>
            </w:r>
            <w:proofErr w:type="spellEnd"/>
          </w:p>
          <w:p w14:paraId="5DAFC093" w14:textId="77777777" w:rsidR="00016644" w:rsidRPr="00016644" w:rsidRDefault="00016644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Bryant</w:t>
            </w:r>
          </w:p>
          <w:p w14:paraId="3A7BB240" w14:textId="77777777" w:rsidR="00016644" w:rsidRPr="00016644" w:rsidRDefault="00016644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Nate</w:t>
            </w:r>
          </w:p>
          <w:p w14:paraId="36721BD7" w14:textId="77777777" w:rsidR="00016644" w:rsidRPr="00016644" w:rsidRDefault="00016644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800" w:type="dxa"/>
          </w:tcPr>
          <w:p w14:paraId="52A2D1BC" w14:textId="77777777" w:rsidR="00016644" w:rsidRPr="00016644" w:rsidRDefault="00016644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 xml:space="preserve">Zoe D. </w:t>
            </w:r>
          </w:p>
          <w:p w14:paraId="4B54EFD7" w14:textId="77777777" w:rsidR="00016644" w:rsidRPr="00016644" w:rsidRDefault="00016644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Tonae</w:t>
            </w:r>
            <w:proofErr w:type="spellEnd"/>
          </w:p>
          <w:p w14:paraId="1481DD14" w14:textId="77777777" w:rsidR="00016644" w:rsidRPr="00016644" w:rsidRDefault="00016644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Miguel</w:t>
            </w:r>
          </w:p>
        </w:tc>
      </w:tr>
      <w:tr w:rsidR="00016644" w:rsidRPr="00EB001B" w14:paraId="0A39F0ED" w14:textId="77777777" w:rsidTr="008159AE">
        <w:trPr>
          <w:trHeight w:val="713"/>
        </w:trPr>
        <w:tc>
          <w:tcPr>
            <w:tcW w:w="1525" w:type="dxa"/>
          </w:tcPr>
          <w:p w14:paraId="25848A5D" w14:textId="77777777" w:rsidR="00016644" w:rsidRPr="00016644" w:rsidRDefault="00016644" w:rsidP="008159AE">
            <w:pPr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b/>
                <w:sz w:val="20"/>
                <w:szCs w:val="18"/>
              </w:rPr>
              <w:t>May 8-12</w:t>
            </w:r>
          </w:p>
        </w:tc>
        <w:tc>
          <w:tcPr>
            <w:tcW w:w="1710" w:type="dxa"/>
          </w:tcPr>
          <w:p w14:paraId="68BCDF09" w14:textId="77777777" w:rsidR="00016644" w:rsidRPr="00016644" w:rsidRDefault="00016644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Alexis</w:t>
            </w:r>
          </w:p>
          <w:p w14:paraId="30C54086" w14:textId="77777777" w:rsidR="00016644" w:rsidRPr="00016644" w:rsidRDefault="00016644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Freud</w:t>
            </w:r>
          </w:p>
          <w:p w14:paraId="1A492FDF" w14:textId="77777777" w:rsidR="00016644" w:rsidRPr="00016644" w:rsidRDefault="00016644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Christian</w:t>
            </w:r>
          </w:p>
        </w:tc>
        <w:tc>
          <w:tcPr>
            <w:tcW w:w="1800" w:type="dxa"/>
          </w:tcPr>
          <w:p w14:paraId="04BE33AA" w14:textId="77777777" w:rsidR="00016644" w:rsidRPr="00016644" w:rsidRDefault="00016644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Aaron</w:t>
            </w:r>
          </w:p>
          <w:p w14:paraId="0FD0B656" w14:textId="77777777" w:rsidR="00016644" w:rsidRPr="00016644" w:rsidRDefault="00016644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Kelly</w:t>
            </w:r>
          </w:p>
          <w:p w14:paraId="44C60AA9" w14:textId="77777777" w:rsidR="00016644" w:rsidRDefault="00016644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Khalil</w:t>
            </w:r>
          </w:p>
          <w:p w14:paraId="54EFAFD9" w14:textId="77777777" w:rsidR="00016644" w:rsidRPr="00016644" w:rsidRDefault="00016644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016644" w:rsidRPr="00EB001B" w14:paraId="71189BAA" w14:textId="77777777" w:rsidTr="008159AE">
        <w:trPr>
          <w:trHeight w:val="574"/>
        </w:trPr>
        <w:tc>
          <w:tcPr>
            <w:tcW w:w="1525" w:type="dxa"/>
          </w:tcPr>
          <w:p w14:paraId="6BDC6672" w14:textId="77777777" w:rsidR="00016644" w:rsidRPr="00016644" w:rsidRDefault="00016644" w:rsidP="008159AE">
            <w:pPr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b/>
                <w:sz w:val="20"/>
                <w:szCs w:val="18"/>
              </w:rPr>
              <w:t>May 15-19</w:t>
            </w:r>
          </w:p>
        </w:tc>
        <w:tc>
          <w:tcPr>
            <w:tcW w:w="1710" w:type="dxa"/>
          </w:tcPr>
          <w:p w14:paraId="01532605" w14:textId="77777777" w:rsidR="00016644" w:rsidRPr="00016644" w:rsidRDefault="00016644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Immanuel</w:t>
            </w:r>
          </w:p>
          <w:p w14:paraId="6DE63201" w14:textId="77777777" w:rsidR="00016644" w:rsidRPr="00016644" w:rsidRDefault="00016644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Ethan</w:t>
            </w:r>
          </w:p>
          <w:p w14:paraId="3319464D" w14:textId="77777777" w:rsidR="00016644" w:rsidRPr="00016644" w:rsidRDefault="00016644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Jeremiah</w:t>
            </w:r>
          </w:p>
          <w:p w14:paraId="6BAAD99A" w14:textId="77777777" w:rsidR="00016644" w:rsidRPr="00016644" w:rsidRDefault="00016644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800" w:type="dxa"/>
          </w:tcPr>
          <w:p w14:paraId="146ADCCA" w14:textId="77777777" w:rsidR="00016644" w:rsidRPr="00016644" w:rsidRDefault="00016644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Jamal</w:t>
            </w:r>
          </w:p>
          <w:p w14:paraId="62A4DDF7" w14:textId="77777777" w:rsidR="00016644" w:rsidRPr="00016644" w:rsidRDefault="00016644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Alicia</w:t>
            </w:r>
          </w:p>
          <w:p w14:paraId="69E4297D" w14:textId="77777777" w:rsidR="00016644" w:rsidRPr="00016644" w:rsidRDefault="00016644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Dakota</w:t>
            </w:r>
          </w:p>
        </w:tc>
      </w:tr>
      <w:tr w:rsidR="00016644" w:rsidRPr="00EB001B" w14:paraId="1D2D3FD4" w14:textId="77777777" w:rsidTr="008159AE">
        <w:trPr>
          <w:trHeight w:val="56"/>
        </w:trPr>
        <w:tc>
          <w:tcPr>
            <w:tcW w:w="1525" w:type="dxa"/>
          </w:tcPr>
          <w:p w14:paraId="5818C13E" w14:textId="77777777" w:rsidR="00016644" w:rsidRPr="00016644" w:rsidRDefault="00016644" w:rsidP="008159AE">
            <w:pPr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b/>
                <w:sz w:val="20"/>
                <w:szCs w:val="18"/>
              </w:rPr>
              <w:t>May 22-26</w:t>
            </w:r>
          </w:p>
        </w:tc>
        <w:tc>
          <w:tcPr>
            <w:tcW w:w="1710" w:type="dxa"/>
          </w:tcPr>
          <w:p w14:paraId="48BA445C" w14:textId="77777777" w:rsidR="00016644" w:rsidRPr="00016644" w:rsidRDefault="00016644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Eddie</w:t>
            </w:r>
          </w:p>
          <w:p w14:paraId="2CDD5949" w14:textId="77777777" w:rsidR="00016644" w:rsidRPr="00016644" w:rsidRDefault="00016644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Trinity</w:t>
            </w:r>
          </w:p>
          <w:p w14:paraId="42B71385" w14:textId="77777777" w:rsidR="00016644" w:rsidRPr="00016644" w:rsidRDefault="00016644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Kiya</w:t>
            </w:r>
            <w:proofErr w:type="spellEnd"/>
          </w:p>
          <w:p w14:paraId="0474B288" w14:textId="77777777" w:rsidR="00016644" w:rsidRPr="00016644" w:rsidRDefault="00016644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0BF1BD63" w14:textId="77777777" w:rsidR="00016644" w:rsidRPr="00016644" w:rsidRDefault="00016644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53FB385C" w14:textId="77777777" w:rsidR="00016644" w:rsidRPr="00016644" w:rsidRDefault="00016644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800" w:type="dxa"/>
          </w:tcPr>
          <w:p w14:paraId="67AE0081" w14:textId="77777777" w:rsidR="00016644" w:rsidRPr="00016644" w:rsidRDefault="00016644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Kemari</w:t>
            </w:r>
            <w:proofErr w:type="spellEnd"/>
          </w:p>
          <w:p w14:paraId="195641F6" w14:textId="77777777" w:rsidR="00016644" w:rsidRPr="00016644" w:rsidRDefault="00016644" w:rsidP="008159A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016644">
              <w:rPr>
                <w:rFonts w:ascii="Times New Roman" w:hAnsi="Times New Roman" w:cs="Times New Roman"/>
                <w:sz w:val="20"/>
                <w:szCs w:val="18"/>
              </w:rPr>
              <w:t>Jordan</w:t>
            </w:r>
          </w:p>
        </w:tc>
      </w:tr>
    </w:tbl>
    <w:p w14:paraId="62137132" w14:textId="77777777" w:rsidR="00016644" w:rsidRPr="009058D1" w:rsidRDefault="00016644" w:rsidP="009058D1">
      <w:pPr>
        <w:rPr>
          <w:rFonts w:ascii="Times New Roman" w:hAnsi="Times New Roman" w:cs="Times New Roman"/>
          <w:sz w:val="24"/>
        </w:rPr>
      </w:pPr>
    </w:p>
    <w:sectPr w:rsidR="00016644" w:rsidRPr="009058D1" w:rsidSect="00016644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7D7B35"/>
    <w:multiLevelType w:val="hybridMultilevel"/>
    <w:tmpl w:val="D14036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3BB5084"/>
    <w:multiLevelType w:val="hybridMultilevel"/>
    <w:tmpl w:val="BDB09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4A185C"/>
    <w:multiLevelType w:val="hybridMultilevel"/>
    <w:tmpl w:val="538EBF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E77"/>
    <w:rsid w:val="00016644"/>
    <w:rsid w:val="000304BA"/>
    <w:rsid w:val="00067441"/>
    <w:rsid w:val="000A17D2"/>
    <w:rsid w:val="001019E7"/>
    <w:rsid w:val="00155B1F"/>
    <w:rsid w:val="0018138C"/>
    <w:rsid w:val="00185D2B"/>
    <w:rsid w:val="002362B0"/>
    <w:rsid w:val="002920FA"/>
    <w:rsid w:val="00295972"/>
    <w:rsid w:val="002A569F"/>
    <w:rsid w:val="002D1D66"/>
    <w:rsid w:val="002D33C7"/>
    <w:rsid w:val="002E2A3C"/>
    <w:rsid w:val="00303A37"/>
    <w:rsid w:val="00304FB8"/>
    <w:rsid w:val="00336489"/>
    <w:rsid w:val="00343E16"/>
    <w:rsid w:val="003A7E20"/>
    <w:rsid w:val="003D3F8A"/>
    <w:rsid w:val="003E710B"/>
    <w:rsid w:val="003F167D"/>
    <w:rsid w:val="00406299"/>
    <w:rsid w:val="00412804"/>
    <w:rsid w:val="00451D5C"/>
    <w:rsid w:val="004742D9"/>
    <w:rsid w:val="00497EEE"/>
    <w:rsid w:val="004C4489"/>
    <w:rsid w:val="00540ECC"/>
    <w:rsid w:val="00544221"/>
    <w:rsid w:val="00554E01"/>
    <w:rsid w:val="00567E73"/>
    <w:rsid w:val="0057699E"/>
    <w:rsid w:val="005829A4"/>
    <w:rsid w:val="005A1BD4"/>
    <w:rsid w:val="005C747E"/>
    <w:rsid w:val="005D2BE6"/>
    <w:rsid w:val="005E4922"/>
    <w:rsid w:val="005F5FA0"/>
    <w:rsid w:val="006074FF"/>
    <w:rsid w:val="006776D5"/>
    <w:rsid w:val="00694940"/>
    <w:rsid w:val="006B39D1"/>
    <w:rsid w:val="006D47DD"/>
    <w:rsid w:val="00732CD7"/>
    <w:rsid w:val="00760E77"/>
    <w:rsid w:val="007626AF"/>
    <w:rsid w:val="007751CE"/>
    <w:rsid w:val="00797017"/>
    <w:rsid w:val="007B5929"/>
    <w:rsid w:val="007D6B7A"/>
    <w:rsid w:val="007E382F"/>
    <w:rsid w:val="00830180"/>
    <w:rsid w:val="008366D2"/>
    <w:rsid w:val="008654B3"/>
    <w:rsid w:val="008721F4"/>
    <w:rsid w:val="00873623"/>
    <w:rsid w:val="008956E4"/>
    <w:rsid w:val="008A6C7B"/>
    <w:rsid w:val="008F2861"/>
    <w:rsid w:val="0090406B"/>
    <w:rsid w:val="00904CE6"/>
    <w:rsid w:val="00905081"/>
    <w:rsid w:val="009058D1"/>
    <w:rsid w:val="00907068"/>
    <w:rsid w:val="00914C01"/>
    <w:rsid w:val="009415C7"/>
    <w:rsid w:val="009675CE"/>
    <w:rsid w:val="009D69DF"/>
    <w:rsid w:val="00A43C8F"/>
    <w:rsid w:val="00A91AE7"/>
    <w:rsid w:val="00A93979"/>
    <w:rsid w:val="00AA152E"/>
    <w:rsid w:val="00AC2E73"/>
    <w:rsid w:val="00B249BB"/>
    <w:rsid w:val="00B37637"/>
    <w:rsid w:val="00B37F84"/>
    <w:rsid w:val="00B571E9"/>
    <w:rsid w:val="00B63DD2"/>
    <w:rsid w:val="00B93FA4"/>
    <w:rsid w:val="00BB697A"/>
    <w:rsid w:val="00BD3EC6"/>
    <w:rsid w:val="00C01623"/>
    <w:rsid w:val="00C01829"/>
    <w:rsid w:val="00C33398"/>
    <w:rsid w:val="00C62BB4"/>
    <w:rsid w:val="00C73B71"/>
    <w:rsid w:val="00C80329"/>
    <w:rsid w:val="00C97F0B"/>
    <w:rsid w:val="00CA3583"/>
    <w:rsid w:val="00CA4125"/>
    <w:rsid w:val="00CA48DD"/>
    <w:rsid w:val="00CA6E38"/>
    <w:rsid w:val="00CB7EA1"/>
    <w:rsid w:val="00CE2EE1"/>
    <w:rsid w:val="00D10DCB"/>
    <w:rsid w:val="00D15551"/>
    <w:rsid w:val="00D1726C"/>
    <w:rsid w:val="00D214FF"/>
    <w:rsid w:val="00D42B1C"/>
    <w:rsid w:val="00D56500"/>
    <w:rsid w:val="00D822E5"/>
    <w:rsid w:val="00DA4606"/>
    <w:rsid w:val="00DA7C26"/>
    <w:rsid w:val="00DD0B4B"/>
    <w:rsid w:val="00DE2F08"/>
    <w:rsid w:val="00DF516A"/>
    <w:rsid w:val="00E41C09"/>
    <w:rsid w:val="00E4601A"/>
    <w:rsid w:val="00E6288D"/>
    <w:rsid w:val="00E94741"/>
    <w:rsid w:val="00EB001B"/>
    <w:rsid w:val="00EE0A82"/>
    <w:rsid w:val="00EE287E"/>
    <w:rsid w:val="00EE5B77"/>
    <w:rsid w:val="00EE5F2F"/>
    <w:rsid w:val="00F04DCE"/>
    <w:rsid w:val="00F96077"/>
    <w:rsid w:val="00FC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C66358"/>
  <w15:docId w15:val="{A643A36A-EEB7-45A9-9450-3867F68E7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6D2"/>
    <w:pPr>
      <w:ind w:left="720"/>
      <w:contextualSpacing/>
    </w:pPr>
  </w:style>
  <w:style w:type="table" w:styleId="TableGrid">
    <w:name w:val="Table Grid"/>
    <w:basedOn w:val="TableNormal"/>
    <w:uiPriority w:val="59"/>
    <w:rsid w:val="00775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33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3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 Barroso</cp:lastModifiedBy>
  <cp:revision>8</cp:revision>
  <cp:lastPrinted>2017-01-24T19:44:00Z</cp:lastPrinted>
  <dcterms:created xsi:type="dcterms:W3CDTF">2017-04-03T20:04:00Z</dcterms:created>
  <dcterms:modified xsi:type="dcterms:W3CDTF">2017-04-04T01:35:00Z</dcterms:modified>
</cp:coreProperties>
</file>